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ADB" w:rsidRDefault="004F02E0">
      <w:pPr>
        <w:spacing w:after="0" w:line="332" w:lineRule="atLeast"/>
        <w:textAlignment w:val="baseline"/>
        <w:outlineLvl w:val="1"/>
        <w:rPr>
          <w:rFonts w:ascii="Arial" w:eastAsia="Times New Roman" w:hAnsi="Arial" w:cs="Arial"/>
          <w:b/>
          <w:bCs/>
          <w:caps/>
          <w:color w:val="303030"/>
          <w:spacing w:val="15"/>
          <w:sz w:val="36"/>
          <w:szCs w:val="36"/>
          <w:lang w:eastAsia="en-GB"/>
        </w:rPr>
      </w:pPr>
      <w:r>
        <w:rPr>
          <w:rFonts w:ascii="Arial" w:eastAsia="Times New Roman" w:hAnsi="Arial" w:cs="Arial"/>
          <w:b/>
          <w:bCs/>
          <w:caps/>
          <w:color w:val="303030"/>
          <w:spacing w:val="15"/>
          <w:sz w:val="36"/>
          <w:szCs w:val="36"/>
          <w:lang w:eastAsia="en-GB"/>
        </w:rPr>
        <w:t>WHAT’S THAT TILE?</w:t>
      </w:r>
    </w:p>
    <w:p w:rsidR="007C4ADB" w:rsidRDefault="004F02E0">
      <w:pPr>
        <w:spacing w:before="270" w:line="540" w:lineRule="atLeast"/>
        <w:textAlignment w:val="baseline"/>
        <w:rPr>
          <w:rFonts w:ascii="Arial" w:eastAsia="Times New Roman" w:hAnsi="Arial" w:cs="Arial"/>
          <w:sz w:val="27"/>
          <w:szCs w:val="27"/>
          <w:lang w:eastAsia="en-GB"/>
        </w:rPr>
      </w:pPr>
      <w:r>
        <w:rPr>
          <w:rFonts w:ascii="Arial" w:eastAsia="Times New Roman" w:hAnsi="Arial" w:cs="Arial"/>
          <w:sz w:val="27"/>
          <w:szCs w:val="27"/>
          <w:lang w:eastAsia="en-GB"/>
        </w:rPr>
        <w:t>This mission is broken, and we need your help to fix it. It’s all about the tiles you can see on the walls in the Palais. Beautiful aren’t they! Scroll down to work out what the problem is.</w:t>
      </w:r>
    </w:p>
    <w:p w:rsidR="007C4ADB" w:rsidRDefault="007C4ADB">
      <w:pPr>
        <w:spacing w:before="270" w:line="540" w:lineRule="atLeast"/>
        <w:textAlignment w:val="baseline"/>
        <w:rPr>
          <w:rFonts w:ascii="Arial" w:eastAsia="Times New Roman" w:hAnsi="Arial" w:cs="Arial"/>
          <w:sz w:val="27"/>
          <w:szCs w:val="27"/>
          <w:lang w:eastAsia="en-GB"/>
        </w:rPr>
      </w:pPr>
    </w:p>
    <w:p w:rsidR="007C4ADB" w:rsidRDefault="004F02E0">
      <w:pPr>
        <w:spacing w:line="332" w:lineRule="atLeast"/>
        <w:textAlignment w:val="center"/>
        <w:outlineLvl w:val="1"/>
        <w:rPr>
          <w:rFonts w:ascii="Arial" w:eastAsia="Times New Roman" w:hAnsi="Arial" w:cs="Arial"/>
          <w:b/>
          <w:bCs/>
          <w:caps/>
          <w:color w:val="303030"/>
          <w:spacing w:val="15"/>
          <w:sz w:val="36"/>
          <w:szCs w:val="36"/>
          <w:lang w:eastAsia="en-GB"/>
        </w:rPr>
      </w:pPr>
      <w:r>
        <w:rPr>
          <w:rFonts w:ascii="Arial" w:eastAsia="Times New Roman" w:hAnsi="Arial" w:cs="Arial"/>
          <w:b/>
          <w:bCs/>
          <w:caps/>
          <w:color w:val="303030"/>
          <w:spacing w:val="15"/>
          <w:sz w:val="36"/>
          <w:szCs w:val="36"/>
          <w:lang w:eastAsia="en-GB"/>
        </w:rPr>
        <w:t>TASK</w:t>
      </w:r>
    </w:p>
    <w:p w:rsidR="007C4ADB" w:rsidRDefault="004F02E0">
      <w:pPr>
        <w:spacing w:before="270" w:after="270" w:line="540" w:lineRule="atLeast"/>
        <w:textAlignment w:val="baseline"/>
        <w:rPr>
          <w:color w:val="000000"/>
        </w:rPr>
      </w:pPr>
      <w:r>
        <w:rPr>
          <w:rFonts w:ascii="Montserrat;sans-serif" w:eastAsia="Times New Roman" w:hAnsi="Montserrat;sans-serif" w:cs="Arial"/>
          <w:color w:val="000000"/>
          <w:sz w:val="27"/>
          <w:szCs w:val="27"/>
          <w:lang w:eastAsia="en-GB"/>
        </w:rPr>
        <w:t xml:space="preserve">Walk around the palace and click on the </w:t>
      </w:r>
      <w:r>
        <w:rPr>
          <w:rFonts w:ascii="Montserrat;sans-serif" w:eastAsia="Times New Roman" w:hAnsi="Montserrat;sans-serif" w:cs="Arial"/>
          <w:color w:val="000000"/>
          <w:sz w:val="27"/>
          <w:szCs w:val="27"/>
          <w:lang w:eastAsia="en-GB"/>
        </w:rPr>
        <w:t xml:space="preserve">hotspots on the tiles. When you click, it tells you which part of Tunisia’s history influenced its design. But some of the hotspots are missing, and for some, the origin isn't clear - it just says </w:t>
      </w:r>
      <w:proofErr w:type="spellStart"/>
      <w:r>
        <w:rPr>
          <w:rFonts w:ascii="Montserrat;sans-serif" w:eastAsia="Times New Roman" w:hAnsi="Montserrat;sans-serif" w:cs="Arial"/>
          <w:color w:val="000000"/>
          <w:sz w:val="27"/>
          <w:szCs w:val="27"/>
          <w:lang w:eastAsia="en-GB"/>
        </w:rPr>
        <w:t>Qallaline</w:t>
      </w:r>
      <w:proofErr w:type="spellEnd"/>
      <w:r>
        <w:rPr>
          <w:rFonts w:ascii="Montserrat;sans-serif" w:eastAsia="Times New Roman" w:hAnsi="Montserrat;sans-serif" w:cs="Arial"/>
          <w:color w:val="000000"/>
          <w:sz w:val="27"/>
          <w:szCs w:val="27"/>
          <w:lang w:eastAsia="en-GB"/>
        </w:rPr>
        <w:t>, which is a mix of historical influences. It shou</w:t>
      </w:r>
      <w:r>
        <w:rPr>
          <w:rFonts w:ascii="Montserrat;sans-serif" w:eastAsia="Times New Roman" w:hAnsi="Montserrat;sans-serif" w:cs="Arial"/>
          <w:color w:val="000000"/>
          <w:sz w:val="27"/>
          <w:szCs w:val="27"/>
          <w:lang w:eastAsia="en-GB"/>
        </w:rPr>
        <w:t>ld tell you which part of Tunisia's history influenced the tile's design most strongly. We don’t know why, but we think the designer just didn’t know enough about the tiles’ origins to finish it off.</w:t>
      </w:r>
      <w:r>
        <w:rPr>
          <w:rFonts w:ascii="Arial" w:eastAsia="Times New Roman" w:hAnsi="Arial" w:cs="Arial"/>
          <w:color w:val="000000"/>
          <w:sz w:val="27"/>
          <w:szCs w:val="27"/>
          <w:lang w:eastAsia="en-GB"/>
        </w:rPr>
        <w:t xml:space="preserve"> </w:t>
      </w:r>
    </w:p>
    <w:p w:rsidR="007C4ADB" w:rsidRDefault="007C4ADB">
      <w:pPr>
        <w:spacing w:before="270" w:after="270" w:line="540" w:lineRule="atLeast"/>
        <w:textAlignment w:val="baseline"/>
        <w:rPr>
          <w:rFonts w:ascii="Arial" w:eastAsia="Times New Roman" w:hAnsi="Arial" w:cs="Arial"/>
          <w:sz w:val="27"/>
          <w:szCs w:val="27"/>
          <w:lang w:eastAsia="en-GB"/>
        </w:rPr>
      </w:pPr>
    </w:p>
    <w:p w:rsidR="007C4ADB" w:rsidRDefault="004F02E0">
      <w:pPr>
        <w:spacing w:line="332" w:lineRule="atLeast"/>
        <w:textAlignment w:val="center"/>
        <w:outlineLvl w:val="1"/>
        <w:rPr>
          <w:rFonts w:ascii="Arial" w:eastAsia="Times New Roman" w:hAnsi="Arial" w:cs="Arial"/>
          <w:b/>
          <w:bCs/>
          <w:caps/>
          <w:color w:val="303030"/>
          <w:spacing w:val="15"/>
          <w:sz w:val="36"/>
          <w:szCs w:val="36"/>
          <w:lang w:eastAsia="en-GB"/>
        </w:rPr>
      </w:pPr>
      <w:r>
        <w:rPr>
          <w:rFonts w:ascii="Arial" w:eastAsia="Times New Roman" w:hAnsi="Arial" w:cs="Arial"/>
          <w:b/>
          <w:bCs/>
          <w:caps/>
          <w:color w:val="303030"/>
          <w:spacing w:val="15"/>
          <w:sz w:val="36"/>
          <w:szCs w:val="36"/>
          <w:lang w:eastAsia="en-GB"/>
        </w:rPr>
        <w:t>TASK</w:t>
      </w:r>
    </w:p>
    <w:p w:rsidR="007C4ADB" w:rsidRDefault="004F02E0">
      <w:pPr>
        <w:spacing w:before="270" w:after="270" w:line="540" w:lineRule="atLeast"/>
        <w:textAlignment w:val="baseline"/>
        <w:rPr>
          <w:rFonts w:ascii="Arial" w:eastAsia="Times New Roman" w:hAnsi="Arial" w:cs="Arial"/>
          <w:sz w:val="27"/>
          <w:szCs w:val="27"/>
          <w:lang w:eastAsia="en-GB"/>
        </w:rPr>
      </w:pPr>
      <w:r>
        <w:rPr>
          <w:rFonts w:ascii="Arial" w:eastAsia="Times New Roman" w:hAnsi="Arial" w:cs="Arial"/>
          <w:sz w:val="27"/>
          <w:szCs w:val="27"/>
          <w:lang w:eastAsia="en-GB"/>
        </w:rPr>
        <w:t>Look at the tiles on the Ceramics mission page. E</w:t>
      </w:r>
      <w:r>
        <w:rPr>
          <w:rFonts w:ascii="Arial" w:eastAsia="Times New Roman" w:hAnsi="Arial" w:cs="Arial"/>
          <w:sz w:val="27"/>
          <w:szCs w:val="27"/>
          <w:lang w:eastAsia="en-GB"/>
        </w:rPr>
        <w:t>ach tile has a letter, which is revealed when you hover over it. Write down the letters of the three tiles which are most similar to each other. From the remaining tiles, write down the letters of two tiles which are very different to each other. For the r</w:t>
      </w:r>
      <w:r>
        <w:rPr>
          <w:rFonts w:ascii="Arial" w:eastAsia="Times New Roman" w:hAnsi="Arial" w:cs="Arial"/>
          <w:sz w:val="27"/>
          <w:szCs w:val="27"/>
          <w:lang w:eastAsia="en-GB"/>
        </w:rPr>
        <w:t>emaining four tiles, write down the letters of two tiles which are very different, and two tiles which are more similar.</w:t>
      </w:r>
    </w:p>
    <w:p w:rsidR="007C4ADB" w:rsidRDefault="007C4ADB">
      <w:pPr>
        <w:spacing w:before="270" w:after="270" w:line="540" w:lineRule="atLeast"/>
        <w:textAlignment w:val="baseline"/>
        <w:rPr>
          <w:rFonts w:ascii="Arial" w:eastAsia="Times New Roman" w:hAnsi="Arial" w:cs="Arial"/>
          <w:sz w:val="27"/>
          <w:szCs w:val="27"/>
          <w:lang w:eastAsia="en-GB"/>
        </w:rPr>
      </w:pPr>
    </w:p>
    <w:p w:rsidR="007C4ADB" w:rsidRDefault="007C4ADB">
      <w:pPr>
        <w:spacing w:before="270" w:after="270" w:line="540" w:lineRule="atLeast"/>
        <w:textAlignment w:val="baseline"/>
        <w:rPr>
          <w:rFonts w:ascii="Arial" w:eastAsia="Times New Roman" w:hAnsi="Arial" w:cs="Arial"/>
          <w:sz w:val="27"/>
          <w:szCs w:val="27"/>
          <w:lang w:eastAsia="en-GB"/>
        </w:rPr>
      </w:pPr>
    </w:p>
    <w:p w:rsidR="007C4ADB" w:rsidRDefault="004F02E0">
      <w:pPr>
        <w:spacing w:line="332" w:lineRule="atLeast"/>
        <w:textAlignment w:val="center"/>
        <w:outlineLvl w:val="1"/>
        <w:rPr>
          <w:rFonts w:ascii="Arial" w:eastAsia="Times New Roman" w:hAnsi="Arial" w:cs="Arial"/>
          <w:b/>
          <w:bCs/>
          <w:caps/>
          <w:color w:val="303030"/>
          <w:spacing w:val="15"/>
          <w:sz w:val="36"/>
          <w:szCs w:val="36"/>
          <w:lang w:eastAsia="en-GB"/>
        </w:rPr>
      </w:pPr>
      <w:r>
        <w:rPr>
          <w:rFonts w:ascii="Arial" w:eastAsia="Times New Roman" w:hAnsi="Arial" w:cs="Arial"/>
          <w:b/>
          <w:bCs/>
          <w:caps/>
          <w:color w:val="303030"/>
          <w:spacing w:val="15"/>
          <w:sz w:val="36"/>
          <w:szCs w:val="36"/>
          <w:lang w:eastAsia="en-GB"/>
        </w:rPr>
        <w:lastRenderedPageBreak/>
        <w:t>TASK</w:t>
      </w:r>
    </w:p>
    <w:p w:rsidR="007C4ADB" w:rsidRDefault="004F02E0">
      <w:pPr>
        <w:spacing w:before="270" w:after="270" w:line="540" w:lineRule="atLeast"/>
        <w:textAlignment w:val="baseline"/>
        <w:rPr>
          <w:rFonts w:ascii="Arial" w:eastAsia="Times New Roman" w:hAnsi="Arial" w:cs="Arial"/>
          <w:sz w:val="27"/>
          <w:szCs w:val="27"/>
          <w:lang w:eastAsia="en-GB"/>
        </w:rPr>
      </w:pPr>
      <w:r>
        <w:rPr>
          <w:rFonts w:ascii="Arial" w:eastAsia="Times New Roman" w:hAnsi="Arial" w:cs="Arial"/>
          <w:sz w:val="27"/>
          <w:szCs w:val="27"/>
          <w:lang w:eastAsia="en-GB"/>
        </w:rPr>
        <w:t xml:space="preserve">When you thought about the similarities, which criteria did you use? For example, you may have put the tiles together according </w:t>
      </w:r>
      <w:r>
        <w:rPr>
          <w:rFonts w:ascii="Arial" w:eastAsia="Times New Roman" w:hAnsi="Arial" w:cs="Arial"/>
          <w:sz w:val="27"/>
          <w:szCs w:val="27"/>
          <w:lang w:eastAsia="en-GB"/>
        </w:rPr>
        <w:t>to colour. Make a list of the criteria now. Choose just one of those criteria, and write down the letters of the tiles in order, to show how closely they meet the criterion. For example, if the criterion was 'blue', the bluest tile would be at the start of</w:t>
      </w:r>
      <w:r>
        <w:rPr>
          <w:rFonts w:ascii="Arial" w:eastAsia="Times New Roman" w:hAnsi="Arial" w:cs="Arial"/>
          <w:sz w:val="27"/>
          <w:szCs w:val="27"/>
          <w:lang w:eastAsia="en-GB"/>
        </w:rPr>
        <w:t xml:space="preserve"> the list of tiles, and the least blue tile at the end of the list.</w:t>
      </w:r>
    </w:p>
    <w:p w:rsidR="007C4ADB" w:rsidRDefault="007C4ADB">
      <w:pPr>
        <w:spacing w:before="270" w:after="270" w:line="540" w:lineRule="atLeast"/>
        <w:textAlignment w:val="baseline"/>
        <w:rPr>
          <w:rFonts w:ascii="Arial" w:eastAsia="Times New Roman" w:hAnsi="Arial" w:cs="Arial"/>
          <w:sz w:val="27"/>
          <w:szCs w:val="27"/>
          <w:lang w:eastAsia="en-GB"/>
        </w:rPr>
      </w:pPr>
    </w:p>
    <w:p w:rsidR="007C4ADB" w:rsidRDefault="004F02E0">
      <w:pPr>
        <w:spacing w:line="332" w:lineRule="atLeast"/>
        <w:textAlignment w:val="center"/>
        <w:outlineLvl w:val="1"/>
        <w:rPr>
          <w:rFonts w:ascii="Arial" w:eastAsia="Times New Roman" w:hAnsi="Arial" w:cs="Arial"/>
          <w:b/>
          <w:bCs/>
          <w:caps/>
          <w:color w:val="303030"/>
          <w:spacing w:val="15"/>
          <w:sz w:val="36"/>
          <w:szCs w:val="36"/>
          <w:lang w:eastAsia="en-GB"/>
        </w:rPr>
      </w:pPr>
      <w:r>
        <w:rPr>
          <w:rFonts w:ascii="Arial" w:eastAsia="Times New Roman" w:hAnsi="Arial" w:cs="Arial"/>
          <w:b/>
          <w:bCs/>
          <w:caps/>
          <w:color w:val="303030"/>
          <w:spacing w:val="15"/>
          <w:sz w:val="36"/>
          <w:szCs w:val="36"/>
          <w:lang w:eastAsia="en-GB"/>
        </w:rPr>
        <w:t>TASK</w:t>
      </w:r>
    </w:p>
    <w:p w:rsidR="007C4ADB" w:rsidRDefault="004F02E0">
      <w:pPr>
        <w:spacing w:before="270" w:after="270" w:line="540" w:lineRule="atLeast"/>
        <w:textAlignment w:val="baseline"/>
        <w:rPr>
          <w:rFonts w:ascii="Arial" w:eastAsia="Times New Roman" w:hAnsi="Arial" w:cs="Arial"/>
          <w:sz w:val="27"/>
          <w:szCs w:val="27"/>
          <w:lang w:eastAsia="en-GB"/>
        </w:rPr>
      </w:pPr>
      <w:r>
        <w:rPr>
          <w:rFonts w:ascii="Arial" w:eastAsia="Times New Roman" w:hAnsi="Arial" w:cs="Arial"/>
          <w:sz w:val="27"/>
          <w:szCs w:val="27"/>
          <w:lang w:eastAsia="en-GB"/>
        </w:rPr>
        <w:t>Download the Ceramics guide, and look at the pictures of tiles from each of the cultures which has influenced Tunisia. Using the drop-down menu, try to decide which tile matches each</w:t>
      </w:r>
      <w:r>
        <w:rPr>
          <w:rFonts w:ascii="Arial" w:eastAsia="Times New Roman" w:hAnsi="Arial" w:cs="Arial"/>
          <w:sz w:val="27"/>
          <w:szCs w:val="27"/>
          <w:lang w:eastAsia="en-GB"/>
        </w:rPr>
        <w:t xml:space="preserve"> style most closely. This is exactly what historians and archaeologists do, when trying to work out the origin of tiles and other decorations they find in buildings. You can even do this on the next few pages, as well as on the Mission page itself.</w:t>
      </w:r>
    </w:p>
    <w:p w:rsidR="007C4ADB" w:rsidRDefault="007C4ADB">
      <w:pPr>
        <w:spacing w:before="270" w:after="270" w:line="540" w:lineRule="atLeast"/>
        <w:textAlignment w:val="baseline"/>
        <w:rPr>
          <w:rFonts w:ascii="Arial" w:eastAsia="Times New Roman" w:hAnsi="Arial" w:cs="Arial"/>
          <w:sz w:val="27"/>
          <w:szCs w:val="27"/>
          <w:lang w:eastAsia="en-GB"/>
        </w:rPr>
      </w:pPr>
    </w:p>
    <w:p w:rsidR="007C4ADB" w:rsidRDefault="007C4ADB">
      <w:pPr>
        <w:spacing w:before="270" w:after="270" w:line="540" w:lineRule="atLeast"/>
        <w:textAlignment w:val="baseline"/>
        <w:rPr>
          <w:rFonts w:ascii="Arial" w:eastAsia="Times New Roman" w:hAnsi="Arial" w:cs="Arial"/>
          <w:sz w:val="27"/>
          <w:szCs w:val="27"/>
          <w:lang w:eastAsia="en-GB"/>
        </w:rPr>
      </w:pPr>
    </w:p>
    <w:p w:rsidR="004F02E0" w:rsidRDefault="004F02E0">
      <w:pPr>
        <w:spacing w:before="270" w:after="270" w:line="540" w:lineRule="atLeast"/>
        <w:textAlignment w:val="baseline"/>
        <w:rPr>
          <w:rFonts w:ascii="Arial" w:eastAsia="Times New Roman" w:hAnsi="Arial" w:cs="Arial"/>
          <w:sz w:val="27"/>
          <w:szCs w:val="27"/>
          <w:lang w:eastAsia="en-GB"/>
        </w:rPr>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lastRenderedPageBreak/>
        <w:drawing>
          <wp:inline distT="0" distB="0" distL="0" distR="0">
            <wp:extent cx="1695450" cy="1695450"/>
            <wp:effectExtent l="0" t="0" r="0" b="0"/>
            <wp:docPr id="1" name="Picture 8" descr="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testing"/>
                    <pic:cNvPicPr>
                      <a:picLocks noChangeAspect="1" noChangeArrowheads="1"/>
                    </pic:cNvPicPr>
                  </pic:nvPicPr>
                  <pic:blipFill>
                    <a:blip r:embed="rId5"/>
                    <a:stretch>
                      <a:fillRect/>
                    </a:stretch>
                  </pic:blipFill>
                  <pic:spPr bwMode="auto">
                    <a:xfrm>
                      <a:off x="0" y="0"/>
                      <a:ext cx="1695450" cy="1695450"/>
                    </a:xfrm>
                    <a:prstGeom prst="rect">
                      <a:avLst/>
                    </a:prstGeom>
                  </pic:spPr>
                </pic:pic>
              </a:graphicData>
            </a:graphic>
          </wp:inline>
        </w:drawing>
      </w:r>
    </w:p>
    <w:p w:rsidR="007C4ADB" w:rsidRDefault="007C4ADB">
      <w:pPr>
        <w:spacing w:before="270" w:line="540" w:lineRule="atLeast"/>
        <w:jc w:val="center"/>
        <w:textAlignment w:val="baseline"/>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3175" distL="0" distR="0">
            <wp:extent cx="1638300" cy="1635760"/>
            <wp:effectExtent l="0" t="0" r="0" b="0"/>
            <wp:docPr id="3" name="Picture 7" descr="http://ksarsaid.openeyemedia.net/wp-content/uploads/2017/11/tile_0001_Pasted-Lay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http://ksarsaid.openeyemedia.net/wp-content/uploads/2017/11/tile_0001_Pasted-Layer-8.png"/>
                    <pic:cNvPicPr>
                      <a:picLocks noChangeAspect="1" noChangeArrowheads="1"/>
                    </pic:cNvPicPr>
                  </pic:nvPicPr>
                  <pic:blipFill>
                    <a:blip r:embed="rId6"/>
                    <a:stretch>
                      <a:fillRect/>
                    </a:stretch>
                  </pic:blipFill>
                  <pic:spPr bwMode="auto">
                    <a:xfrm>
                      <a:off x="0" y="0"/>
                      <a:ext cx="1638300" cy="1635760"/>
                    </a:xfrm>
                    <a:prstGeom prst="rect">
                      <a:avLst/>
                    </a:prstGeom>
                  </pic:spPr>
                </pic:pic>
              </a:graphicData>
            </a:graphic>
          </wp:inline>
        </w:drawing>
      </w:r>
    </w:p>
    <w:p w:rsidR="007C4ADB" w:rsidRDefault="007C4ADB">
      <w:pPr>
        <w:spacing w:before="270" w:line="540" w:lineRule="atLeast"/>
        <w:jc w:val="center"/>
        <w:textAlignment w:val="baseline"/>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0" distL="0" distR="0">
            <wp:extent cx="1678305" cy="1666875"/>
            <wp:effectExtent l="0" t="0" r="0" b="0"/>
            <wp:docPr id="5" name="Picture 6" descr="http://ksarsaid.openeyemedia.net/wp-content/uploads/2017/11/tile_0002_Trans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ksarsaid.openeyemedia.net/wp-content/uploads/2017/11/tile_0002_Transformation-1.png"/>
                    <pic:cNvPicPr>
                      <a:picLocks noChangeAspect="1" noChangeArrowheads="1"/>
                    </pic:cNvPicPr>
                  </pic:nvPicPr>
                  <pic:blipFill>
                    <a:blip r:embed="rId7"/>
                    <a:stretch>
                      <a:fillRect/>
                    </a:stretch>
                  </pic:blipFill>
                  <pic:spPr bwMode="auto">
                    <a:xfrm>
                      <a:off x="0" y="0"/>
                      <a:ext cx="1678305" cy="1666875"/>
                    </a:xfrm>
                    <a:prstGeom prst="rect">
                      <a:avLst/>
                    </a:prstGeom>
                  </pic:spPr>
                </pic:pic>
              </a:graphicData>
            </a:graphic>
          </wp:inline>
        </w:drawing>
      </w:r>
    </w:p>
    <w:p w:rsidR="007C4ADB" w:rsidRDefault="007C4ADB">
      <w:pPr>
        <w:spacing w:before="270" w:line="540" w:lineRule="atLeast"/>
        <w:jc w:val="center"/>
        <w:textAlignment w:val="baseline"/>
        <w:rPr>
          <w:rFonts w:ascii="Arial" w:eastAsia="Times New Roman" w:hAnsi="Arial" w:cs="Arial"/>
          <w:sz w:val="27"/>
          <w:szCs w:val="27"/>
          <w:lang w:eastAsia="en-GB"/>
        </w:rPr>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0" distL="0" distR="8255">
            <wp:extent cx="1610995" cy="1600200"/>
            <wp:effectExtent l="0" t="0" r="0" b="0"/>
            <wp:docPr id="7" name="Picture 5" descr="http://ksarsaid.openeyemedia.net/wp-content/uploads/2017/11/tile_0003_Trans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ksarsaid.openeyemedia.net/wp-content/uploads/2017/11/tile_0003_Transformation.png"/>
                    <pic:cNvPicPr>
                      <a:picLocks noChangeAspect="1" noChangeArrowheads="1"/>
                    </pic:cNvPicPr>
                  </pic:nvPicPr>
                  <pic:blipFill>
                    <a:blip r:embed="rId8"/>
                    <a:stretch>
                      <a:fillRect/>
                    </a:stretch>
                  </pic:blipFill>
                  <pic:spPr bwMode="auto">
                    <a:xfrm>
                      <a:off x="0" y="0"/>
                      <a:ext cx="1610995" cy="1600200"/>
                    </a:xfrm>
                    <a:prstGeom prst="rect">
                      <a:avLst/>
                    </a:prstGeom>
                  </pic:spPr>
                </pic:pic>
              </a:graphicData>
            </a:graphic>
          </wp:inline>
        </w:drawing>
      </w:r>
    </w:p>
    <w:p w:rsidR="007C4ADB" w:rsidRDefault="007C4ADB">
      <w:pPr>
        <w:spacing w:before="270" w:line="540" w:lineRule="atLeast"/>
        <w:jc w:val="center"/>
        <w:textAlignment w:val="baseline"/>
        <w:rPr>
          <w:rFonts w:ascii="Arial" w:eastAsia="Times New Roman" w:hAnsi="Arial" w:cs="Arial"/>
          <w:sz w:val="27"/>
          <w:szCs w:val="27"/>
          <w:lang w:eastAsia="en-GB"/>
        </w:rPr>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0" distL="0" distR="0">
            <wp:extent cx="1600200" cy="1586230"/>
            <wp:effectExtent l="0" t="0" r="0" b="0"/>
            <wp:docPr id="9" name="Picture 4" descr="http://ksarsaid.openeyemedia.net/wp-content/uploads/2017/11/tile_0007_Pasted-Lay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ksarsaid.openeyemedia.net/wp-content/uploads/2017/11/tile_0007_Pasted-Layer-3.png"/>
                    <pic:cNvPicPr>
                      <a:picLocks noChangeAspect="1" noChangeArrowheads="1"/>
                    </pic:cNvPicPr>
                  </pic:nvPicPr>
                  <pic:blipFill>
                    <a:blip r:embed="rId9"/>
                    <a:stretch>
                      <a:fillRect/>
                    </a:stretch>
                  </pic:blipFill>
                  <pic:spPr bwMode="auto">
                    <a:xfrm>
                      <a:off x="0" y="0"/>
                      <a:ext cx="1600200" cy="1586230"/>
                    </a:xfrm>
                    <a:prstGeom prst="rect">
                      <a:avLst/>
                    </a:prstGeom>
                  </pic:spPr>
                </pic:pic>
              </a:graphicData>
            </a:graphic>
          </wp:inline>
        </w:drawing>
      </w:r>
    </w:p>
    <w:p w:rsidR="007C4ADB" w:rsidRDefault="007C4ADB">
      <w:pPr>
        <w:spacing w:before="270" w:line="540" w:lineRule="atLeast"/>
        <w:jc w:val="center"/>
        <w:textAlignment w:val="baseline"/>
        <w:rPr>
          <w:rFonts w:ascii="Arial" w:eastAsia="Times New Roman" w:hAnsi="Arial" w:cs="Arial"/>
          <w:sz w:val="27"/>
          <w:szCs w:val="27"/>
          <w:lang w:eastAsia="en-GB"/>
        </w:rPr>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4445" distL="0" distR="0">
            <wp:extent cx="1609725" cy="1596390"/>
            <wp:effectExtent l="0" t="0" r="0" b="0"/>
            <wp:docPr id="11" name="Picture 3" descr="http://ksarsaid.openeyemedia.net/wp-content/uploads/2017/11/tile_0006_Pasted-Lay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http://ksarsaid.openeyemedia.net/wp-content/uploads/2017/11/tile_0006_Pasted-Layer-4.png"/>
                    <pic:cNvPicPr>
                      <a:picLocks noChangeAspect="1" noChangeArrowheads="1"/>
                    </pic:cNvPicPr>
                  </pic:nvPicPr>
                  <pic:blipFill>
                    <a:blip r:embed="rId10"/>
                    <a:stretch>
                      <a:fillRect/>
                    </a:stretch>
                  </pic:blipFill>
                  <pic:spPr bwMode="auto">
                    <a:xfrm>
                      <a:off x="0" y="0"/>
                      <a:ext cx="1609725" cy="1596390"/>
                    </a:xfrm>
                    <a:prstGeom prst="rect">
                      <a:avLst/>
                    </a:prstGeom>
                  </pic:spPr>
                </pic:pic>
              </a:graphicData>
            </a:graphic>
          </wp:inline>
        </w:drawing>
      </w:r>
    </w:p>
    <w:p w:rsidR="007C4ADB" w:rsidRDefault="007C4ADB">
      <w:pPr>
        <w:spacing w:before="270" w:line="540" w:lineRule="atLeast"/>
        <w:jc w:val="center"/>
        <w:textAlignment w:val="baseline"/>
        <w:rPr>
          <w:rFonts w:ascii="Arial" w:eastAsia="Times New Roman" w:hAnsi="Arial" w:cs="Arial"/>
          <w:sz w:val="27"/>
          <w:szCs w:val="27"/>
          <w:lang w:eastAsia="en-GB"/>
        </w:rPr>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8255" distL="0" distR="0">
            <wp:extent cx="1581150" cy="1572895"/>
            <wp:effectExtent l="0" t="0" r="0" b="0"/>
            <wp:docPr id="13" name="Picture 2" descr="http://ksarsaid.openeyemedia.net/wp-content/uploads/2017/11/tile_0005_Pasted-Lay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ksarsaid.openeyemedia.net/wp-content/uploads/2017/11/tile_0005_Pasted-Layer-5.png"/>
                    <pic:cNvPicPr>
                      <a:picLocks noChangeAspect="1" noChangeArrowheads="1"/>
                    </pic:cNvPicPr>
                  </pic:nvPicPr>
                  <pic:blipFill>
                    <a:blip r:embed="rId11"/>
                    <a:stretch>
                      <a:fillRect/>
                    </a:stretch>
                  </pic:blipFill>
                  <pic:spPr bwMode="auto">
                    <a:xfrm>
                      <a:off x="0" y="0"/>
                      <a:ext cx="1581150" cy="1572895"/>
                    </a:xfrm>
                    <a:prstGeom prst="rect">
                      <a:avLst/>
                    </a:prstGeom>
                  </pic:spPr>
                </pic:pic>
              </a:graphicData>
            </a:graphic>
          </wp:inline>
        </w:drawing>
      </w:r>
    </w:p>
    <w:p w:rsidR="007C4ADB" w:rsidRDefault="007C4ADB">
      <w:pPr>
        <w:spacing w:before="270" w:line="540" w:lineRule="atLeast"/>
        <w:jc w:val="center"/>
        <w:textAlignment w:val="baseline"/>
        <w:rPr>
          <w:rFonts w:ascii="Arial" w:eastAsia="Times New Roman" w:hAnsi="Arial" w:cs="Arial"/>
          <w:sz w:val="27"/>
          <w:szCs w:val="27"/>
          <w:lang w:eastAsia="en-GB"/>
        </w:rPr>
      </w:pPr>
    </w:p>
    <w:p w:rsidR="007C4ADB" w:rsidRDefault="004F02E0">
      <w:pPr>
        <w:spacing w:line="240" w:lineRule="auto"/>
        <w:jc w:val="center"/>
        <w:textAlignment w:val="top"/>
        <w:rPr>
          <w:rFonts w:ascii="Times New Roman" w:eastAsia="Times New Roman" w:hAnsi="Times New Roman" w:cs="Times New Roman"/>
          <w:sz w:val="24"/>
          <w:szCs w:val="24"/>
          <w:lang w:eastAsia="en-GB"/>
        </w:rPr>
      </w:pPr>
      <w:r>
        <w:rPr>
          <w:noProof/>
          <w:lang w:eastAsia="en-GB"/>
        </w:rPr>
        <w:drawing>
          <wp:inline distT="0" distB="0" distL="0" distR="6985">
            <wp:extent cx="1555115" cy="1552575"/>
            <wp:effectExtent l="0" t="0" r="0" b="0"/>
            <wp:docPr id="15" name="Picture 1" descr="http://ksarsaid.openeyemedia.net/wp-content/uploads/2017/11/tile_0004_Pasted-Lay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ttp://ksarsaid.openeyemedia.net/wp-content/uploads/2017/11/tile_0004_Pasted-Layer-6.png"/>
                    <pic:cNvPicPr>
                      <a:picLocks noChangeAspect="1" noChangeArrowheads="1"/>
                    </pic:cNvPicPr>
                  </pic:nvPicPr>
                  <pic:blipFill>
                    <a:blip r:embed="rId12"/>
                    <a:stretch>
                      <a:fillRect/>
                    </a:stretch>
                  </pic:blipFill>
                  <pic:spPr bwMode="auto">
                    <a:xfrm>
                      <a:off x="0" y="0"/>
                      <a:ext cx="1555115" cy="1552575"/>
                    </a:xfrm>
                    <a:prstGeom prst="rect">
                      <a:avLst/>
                    </a:prstGeom>
                  </pic:spPr>
                </pic:pic>
              </a:graphicData>
            </a:graphic>
          </wp:inline>
        </w:drawing>
      </w:r>
    </w:p>
    <w:p w:rsidR="007C4ADB" w:rsidRDefault="007C4ADB">
      <w:pPr>
        <w:spacing w:before="270" w:line="540" w:lineRule="atLeast"/>
        <w:jc w:val="center"/>
        <w:textAlignment w:val="baseline"/>
        <w:rPr>
          <w:rFonts w:ascii="Arial" w:eastAsia="Times New Roman" w:hAnsi="Arial" w:cs="Arial"/>
          <w:sz w:val="27"/>
          <w:szCs w:val="27"/>
          <w:lang w:eastAsia="en-GB"/>
        </w:rPr>
      </w:pPr>
      <w:bookmarkStart w:id="0" w:name="_GoBack"/>
      <w:bookmarkEnd w:id="0"/>
    </w:p>
    <w:p w:rsidR="007C4ADB" w:rsidRDefault="004F02E0">
      <w:pPr>
        <w:spacing w:before="270" w:line="540" w:lineRule="atLeast"/>
        <w:textAlignment w:val="baseline"/>
        <w:rPr>
          <w:rFonts w:ascii="Arial" w:eastAsia="Times New Roman" w:hAnsi="Arial" w:cs="Arial"/>
          <w:sz w:val="27"/>
          <w:szCs w:val="27"/>
          <w:lang w:eastAsia="en-GB"/>
        </w:rPr>
      </w:pPr>
      <w:r>
        <w:rPr>
          <w:rFonts w:ascii="Arial" w:eastAsia="Times New Roman" w:hAnsi="Arial" w:cs="Arial"/>
          <w:b/>
          <w:bCs/>
          <w:caps/>
          <w:color w:val="303030"/>
          <w:spacing w:val="15"/>
          <w:sz w:val="36"/>
          <w:szCs w:val="36"/>
          <w:lang w:eastAsia="en-GB"/>
        </w:rPr>
        <w:t>TASK</w:t>
      </w:r>
    </w:p>
    <w:p w:rsidR="007C4ADB" w:rsidRDefault="004F02E0">
      <w:pPr>
        <w:spacing w:before="270" w:after="270" w:line="540" w:lineRule="atLeast"/>
        <w:textAlignment w:val="baseline"/>
        <w:rPr>
          <w:rFonts w:ascii="Arial" w:eastAsia="Times New Roman" w:hAnsi="Arial" w:cs="Arial"/>
          <w:sz w:val="27"/>
          <w:szCs w:val="27"/>
          <w:lang w:eastAsia="en-GB"/>
        </w:rPr>
      </w:pPr>
      <w:r>
        <w:rPr>
          <w:rFonts w:ascii="Arial" w:eastAsia="Times New Roman" w:hAnsi="Arial" w:cs="Arial"/>
          <w:sz w:val="27"/>
          <w:szCs w:val="27"/>
          <w:lang w:eastAsia="en-GB"/>
        </w:rPr>
        <w:t>Finally, answer these questions:</w:t>
      </w:r>
    </w:p>
    <w:p w:rsidR="007C4ADB" w:rsidRDefault="004F02E0">
      <w:pPr>
        <w:numPr>
          <w:ilvl w:val="0"/>
          <w:numId w:val="1"/>
        </w:numPr>
        <w:spacing w:after="0" w:line="240" w:lineRule="auto"/>
        <w:ind w:left="0" w:firstLine="0"/>
        <w:textAlignment w:val="baseline"/>
        <w:rPr>
          <w:rFonts w:ascii="Arial" w:eastAsia="Times New Roman" w:hAnsi="Arial" w:cs="Arial"/>
          <w:sz w:val="27"/>
          <w:szCs w:val="27"/>
          <w:lang w:eastAsia="en-GB"/>
        </w:rPr>
      </w:pPr>
      <w:r>
        <w:rPr>
          <w:rFonts w:ascii="Arial" w:eastAsia="Times New Roman" w:hAnsi="Arial" w:cs="Arial"/>
          <w:sz w:val="27"/>
          <w:szCs w:val="27"/>
          <w:lang w:eastAsia="en-GB"/>
        </w:rPr>
        <w:t xml:space="preserve">Write down what features of the designs were most important to you </w:t>
      </w:r>
      <w:r>
        <w:rPr>
          <w:rFonts w:ascii="Arial" w:eastAsia="Times New Roman" w:hAnsi="Arial" w:cs="Arial"/>
          <w:sz w:val="27"/>
          <w:szCs w:val="27"/>
          <w:lang w:eastAsia="en-GB"/>
        </w:rPr>
        <w:tab/>
        <w:t>in matching a tile with an origin.</w:t>
      </w:r>
    </w:p>
    <w:p w:rsidR="007C4ADB" w:rsidRDefault="007C4ADB">
      <w:pPr>
        <w:spacing w:after="0" w:line="240" w:lineRule="auto"/>
        <w:textAlignment w:val="baseline"/>
        <w:rPr>
          <w:rFonts w:ascii="Arial" w:eastAsia="Times New Roman" w:hAnsi="Arial" w:cs="Arial"/>
          <w:sz w:val="27"/>
          <w:szCs w:val="27"/>
          <w:lang w:eastAsia="en-GB"/>
        </w:rPr>
      </w:pPr>
    </w:p>
    <w:p w:rsidR="007C4ADB" w:rsidRDefault="004F02E0">
      <w:pPr>
        <w:numPr>
          <w:ilvl w:val="0"/>
          <w:numId w:val="1"/>
        </w:numPr>
        <w:spacing w:line="240" w:lineRule="auto"/>
        <w:ind w:left="0" w:firstLine="0"/>
        <w:textAlignment w:val="baseline"/>
      </w:pPr>
      <w:r>
        <w:rPr>
          <w:rFonts w:ascii="Arial" w:eastAsia="Times New Roman" w:hAnsi="Arial" w:cs="Arial"/>
          <w:sz w:val="27"/>
          <w:szCs w:val="27"/>
          <w:lang w:eastAsia="en-GB"/>
        </w:rPr>
        <w:t xml:space="preserve">Suggest what evidence you could search for to help confirm whether </w:t>
      </w:r>
      <w:r>
        <w:rPr>
          <w:rFonts w:ascii="Arial" w:eastAsia="Times New Roman" w:hAnsi="Arial" w:cs="Arial"/>
          <w:sz w:val="27"/>
          <w:szCs w:val="27"/>
          <w:lang w:eastAsia="en-GB"/>
        </w:rPr>
        <w:tab/>
        <w:t xml:space="preserve">your choices were </w:t>
      </w:r>
      <w:r>
        <w:rPr>
          <w:rFonts w:ascii="Arial" w:eastAsia="Times New Roman" w:hAnsi="Arial" w:cs="Arial"/>
          <w:sz w:val="27"/>
          <w:szCs w:val="27"/>
          <w:lang w:eastAsia="en-GB"/>
        </w:rPr>
        <w:t>right or wrong.</w:t>
      </w:r>
    </w:p>
    <w:sectPr w:rsidR="007C4ADB">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43" w:usb2="00000009" w:usb3="00000000" w:csb0="000001FF" w:csb1="00000000"/>
  </w:font>
  <w:font w:name="Montserrat;sans-serif">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15579"/>
    <w:multiLevelType w:val="multilevel"/>
    <w:tmpl w:val="87041F7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E706BA3"/>
    <w:multiLevelType w:val="multilevel"/>
    <w:tmpl w:val="577CB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ADB"/>
    <w:rsid w:val="004F02E0"/>
    <w:rsid w:val="007C4AD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D29F"/>
  <w15:docId w15:val="{281A4FA4-ABDB-4E82-A3BA-BE0CD59B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uiPriority w:val="9"/>
    <w:qFormat/>
    <w:rsid w:val="00992F2F"/>
    <w:pPr>
      <w:spacing w:beforeAutospacing="1"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992F2F"/>
    <w:rPr>
      <w:rFonts w:ascii="Times New Roman" w:eastAsia="Times New Roman" w:hAnsi="Times New Roman" w:cs="Times New Roman"/>
      <w:b/>
      <w:bCs/>
      <w:sz w:val="36"/>
      <w:szCs w:val="36"/>
      <w:lang w:eastAsia="en-GB"/>
    </w:rPr>
  </w:style>
  <w:style w:type="character" w:customStyle="1" w:styleId="InternetLink">
    <w:name w:val="Internet Link"/>
    <w:basedOn w:val="DefaultParagraphFont"/>
    <w:uiPriority w:val="99"/>
    <w:semiHidden/>
    <w:unhideWhenUsed/>
    <w:rsid w:val="00992F2F"/>
    <w:rPr>
      <w:color w:val="0000FF"/>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992F2F"/>
    <w:pPr>
      <w:spacing w:beforeAutospacing="1"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344</Words>
  <Characters>1966</Characters>
  <Application>Microsoft Office Word</Application>
  <DocSecurity>0</DocSecurity>
  <Lines>16</Lines>
  <Paragraphs>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Winterbottom</dc:creator>
  <dc:description/>
  <cp:lastModifiedBy>Mark Winterbottom</cp:lastModifiedBy>
  <cp:revision>3</cp:revision>
  <dcterms:created xsi:type="dcterms:W3CDTF">2018-01-30T00:20:00Z</dcterms:created>
  <dcterms:modified xsi:type="dcterms:W3CDTF">2018-01-31T22:32:00Z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